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DC" w:rsidRPr="00952616" w:rsidRDefault="00B822DC" w:rsidP="00952616">
      <w:pPr>
        <w:pStyle w:val="NoSpacing"/>
        <w:jc w:val="center"/>
        <w:rPr>
          <w:rFonts w:cs="B Mitra"/>
          <w:b/>
          <w:bCs/>
          <w:sz w:val="24"/>
          <w:szCs w:val="24"/>
          <w:rtl/>
        </w:rPr>
      </w:pPr>
      <w:r w:rsidRPr="00952616">
        <w:rPr>
          <w:rFonts w:cs="B Mitra"/>
          <w:b/>
          <w:bCs/>
          <w:sz w:val="24"/>
          <w:szCs w:val="24"/>
          <w:rtl/>
        </w:rPr>
        <w:t xml:space="preserve">منابع </w:t>
      </w:r>
      <w:r w:rsidRPr="00952616">
        <w:rPr>
          <w:rFonts w:cs="B Mitra" w:hint="cs"/>
          <w:b/>
          <w:bCs/>
          <w:sz w:val="24"/>
          <w:szCs w:val="24"/>
          <w:rtl/>
        </w:rPr>
        <w:t xml:space="preserve">تاريخي، تحليلي و نظري </w:t>
      </w:r>
      <w:r w:rsidRPr="00952616">
        <w:rPr>
          <w:rFonts w:cs="B Mitra"/>
          <w:b/>
          <w:bCs/>
          <w:sz w:val="24"/>
          <w:szCs w:val="24"/>
          <w:rtl/>
        </w:rPr>
        <w:t>جهت مطالعه بيشتر</w:t>
      </w:r>
      <w:r w:rsidRPr="00952616">
        <w:rPr>
          <w:rFonts w:cs="B Mitra" w:hint="cs"/>
          <w:b/>
          <w:bCs/>
          <w:sz w:val="24"/>
          <w:szCs w:val="24"/>
          <w:rtl/>
        </w:rPr>
        <w:t xml:space="preserve"> در حوزه انقلاب</w:t>
      </w:r>
    </w:p>
    <w:p w:rsidR="00B822DC" w:rsidRPr="00952616" w:rsidRDefault="00B822DC" w:rsidP="00952616">
      <w:pPr>
        <w:pStyle w:val="NoSpacing"/>
        <w:jc w:val="both"/>
        <w:rPr>
          <w:rFonts w:cs="B Mitra"/>
          <w:b/>
          <w:bCs/>
          <w:sz w:val="24"/>
          <w:szCs w:val="24"/>
        </w:rPr>
      </w:pPr>
      <w:r w:rsidRPr="00952616">
        <w:rPr>
          <w:rFonts w:cs="B Mitra"/>
          <w:b/>
          <w:bCs/>
          <w:sz w:val="24"/>
          <w:szCs w:val="24"/>
          <w:rtl/>
        </w:rPr>
        <w:t>الف . مفاهيم وكليات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1. حسين بشيريه، تئوري انقلابها،نهضت هاي رهايي بخش، تهران: د.امام صادق،1368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2. هانا آرنت، انقلاب ،ترجمه عزت الله فولادوند، تهران:انتشارات خوارزمي، 1361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 xml:space="preserve">3. </w:t>
      </w:r>
      <w:r w:rsidRPr="00952616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952616">
        <w:rPr>
          <w:rFonts w:cs="B Mitra" w:hint="cs"/>
          <w:sz w:val="24"/>
          <w:szCs w:val="24"/>
          <w:rtl/>
        </w:rPr>
        <w:t>علي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اكبر،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تئوري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انقلابها،نهضت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هاي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رهايي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بخش،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تهران</w:t>
      </w:r>
      <w:r w:rsidRPr="00952616">
        <w:rPr>
          <w:rFonts w:cs="B Mitra"/>
          <w:sz w:val="24"/>
          <w:szCs w:val="24"/>
          <w:rtl/>
        </w:rPr>
        <w:t xml:space="preserve">: </w:t>
      </w:r>
      <w:r w:rsidRPr="00952616">
        <w:rPr>
          <w:rFonts w:cs="B Mitra" w:hint="cs"/>
          <w:sz w:val="24"/>
          <w:szCs w:val="24"/>
          <w:rtl/>
        </w:rPr>
        <w:t>د</w:t>
      </w:r>
      <w:r w:rsidRPr="00952616">
        <w:rPr>
          <w:rFonts w:cs="B Mitra"/>
          <w:sz w:val="24"/>
          <w:szCs w:val="24"/>
          <w:rtl/>
        </w:rPr>
        <w:t>.</w:t>
      </w:r>
      <w:r w:rsidRPr="00952616">
        <w:rPr>
          <w:rFonts w:cs="B Mitra" w:hint="cs"/>
          <w:sz w:val="24"/>
          <w:szCs w:val="24"/>
          <w:rtl/>
        </w:rPr>
        <w:t>امام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صادق،</w:t>
      </w:r>
      <w:r w:rsidRPr="00952616">
        <w:rPr>
          <w:rFonts w:cs="B Mitra"/>
          <w:sz w:val="24"/>
          <w:szCs w:val="24"/>
          <w:rtl/>
        </w:rPr>
        <w:t>1366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4. هربرت ماركوزه، كارل رپوپر، انقلاب يا اصلاح، ترجمه هوشنگ وزيري، تهران:انتشارات خوارزمي،1361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5. پيتر كال ورت، انقلاب ، تهران: د. تهران،1358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6. محمد رضا حاتمي ، نظريه انقلاب دراسلام ، ، تهران: سازمان تبليغات،1377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7. علي اكبر دهخدا، لغتنامه، ، تهران:سازمان لغتنامه،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8. ساموئل هانتينگتون، سامان سياسي در جوامع دستخوش دگرگوني، ترجمه محسن ثلاثي، تهران:علم، 1370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9. ابوالفضل عزتي، اسلام انقلابي و انقلاب اسلامي، ،تهران:انتشارات هدي،بي تا.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10. جلال الدين فارسي، انقلاب تكاملي اسلام، تهران:انتشارات آسيا،2535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11. حميد عنايت ، انقلاب در ايران سال 1979؛ مذهب به عنوان ايدئولوژي سياسي،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12. جمعي از نويسندگان، انقلاب اسلامي ايران،قم: نشر معارف، 1384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13. مجموعه مقالات اصلاحات وپرسشهاي اساسي، تهران: موسسه نشروتحقيقات زكر،1380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14. فصلنامه كتاب نقد ش 16 « اصلاحات »،تهران: موسسه فرهنگي دانش وانديشه معاصر،1379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15. منوچهر محمدي ، انقلاب اسلامي؛ زمينه ها و پيامدها، قم: نشر معارف،1380</w:t>
      </w:r>
    </w:p>
    <w:p w:rsidR="0015195C" w:rsidRPr="00952616" w:rsidRDefault="0015195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 w:hint="cs"/>
          <w:sz w:val="24"/>
          <w:szCs w:val="24"/>
          <w:rtl/>
        </w:rPr>
        <w:t>۱۶. موسی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فقیه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حقانی</w:t>
      </w:r>
      <w:r w:rsidRPr="00952616">
        <w:rPr>
          <w:rFonts w:cs="B Mitra"/>
          <w:sz w:val="24"/>
          <w:szCs w:val="24"/>
          <w:rtl/>
        </w:rPr>
        <w:t xml:space="preserve"> </w:t>
      </w:r>
      <w:r w:rsidR="00C32F92" w:rsidRPr="00952616">
        <w:rPr>
          <w:rFonts w:cs="B Mitra" w:hint="cs"/>
          <w:sz w:val="24"/>
          <w:szCs w:val="24"/>
          <w:rtl/>
        </w:rPr>
        <w:t>،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موسی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نجفی،</w:t>
      </w:r>
      <w:r w:rsidR="00B822DC" w:rsidRPr="00952616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952616">
        <w:rPr>
          <w:rFonts w:cs="B Mitra" w:hint="cs"/>
          <w:sz w:val="24"/>
          <w:szCs w:val="24"/>
          <w:rtl/>
        </w:rPr>
        <w:t>تاریخ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معاصر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ایران ،نشر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آرما</w:t>
      </w:r>
    </w:p>
    <w:p w:rsidR="00C32F92" w:rsidRPr="00952616" w:rsidRDefault="0017501A" w:rsidP="00952616">
      <w:pPr>
        <w:pStyle w:val="NoSpacing"/>
        <w:jc w:val="both"/>
        <w:rPr>
          <w:rFonts w:cs="B Mitra"/>
          <w:sz w:val="24"/>
          <w:szCs w:val="24"/>
        </w:rPr>
      </w:pPr>
      <w:r w:rsidRPr="00952616">
        <w:rPr>
          <w:rFonts w:cs="B Mitra" w:hint="cs"/>
          <w:sz w:val="24"/>
          <w:szCs w:val="24"/>
          <w:rtl/>
        </w:rPr>
        <w:t xml:space="preserve">۱۷. </w:t>
      </w:r>
      <w:r w:rsidR="00C32F92" w:rsidRPr="00952616">
        <w:rPr>
          <w:rFonts w:cs="B Mitra"/>
          <w:sz w:val="24"/>
          <w:szCs w:val="24"/>
          <w:rtl/>
        </w:rPr>
        <w:t xml:space="preserve">ما چگونه ما شدیم </w:t>
      </w:r>
      <w:r w:rsidR="00C32F92" w:rsidRPr="00952616">
        <w:rPr>
          <w:rFonts w:cs="B Mitra" w:hint="cs"/>
          <w:sz w:val="24"/>
          <w:szCs w:val="24"/>
          <w:rtl/>
        </w:rPr>
        <w:t>،</w:t>
      </w:r>
      <w:r w:rsidR="00C32F92" w:rsidRPr="00952616">
        <w:rPr>
          <w:rFonts w:cs="B Mitra"/>
          <w:sz w:val="24"/>
          <w:szCs w:val="24"/>
          <w:rtl/>
        </w:rPr>
        <w:t xml:space="preserve"> صادق زیبا کلام</w:t>
      </w:r>
      <w:r w:rsidR="00C32F92" w:rsidRPr="00952616">
        <w:rPr>
          <w:rFonts w:cs="B Mitra" w:hint="cs"/>
          <w:sz w:val="24"/>
          <w:szCs w:val="24"/>
          <w:rtl/>
        </w:rPr>
        <w:t xml:space="preserve">، </w:t>
      </w:r>
      <w:hyperlink r:id="rId5" w:tooltip="انتشارات روزنه" w:history="1">
        <w:r w:rsidR="00C32F92" w:rsidRPr="00952616">
          <w:rPr>
            <w:rStyle w:val="Hyperlink"/>
            <w:rFonts w:cs="B Mitra"/>
            <w:color w:val="000000" w:themeColor="text1"/>
            <w:sz w:val="24"/>
            <w:szCs w:val="24"/>
            <w:u w:val="none"/>
            <w:rtl/>
          </w:rPr>
          <w:t>انتشارات روزنه</w:t>
        </w:r>
      </w:hyperlink>
      <w:r w:rsidR="00C32F92" w:rsidRPr="00952616">
        <w:rPr>
          <w:rFonts w:cs="B Mitra" w:hint="cs"/>
          <w:sz w:val="24"/>
          <w:szCs w:val="24"/>
          <w:rtl/>
        </w:rPr>
        <w:t>، ۱۳۷۰</w:t>
      </w:r>
    </w:p>
    <w:p w:rsidR="00C32F92" w:rsidRPr="00952616" w:rsidRDefault="0017501A" w:rsidP="00952616">
      <w:pPr>
        <w:pStyle w:val="NoSpacing"/>
        <w:jc w:val="both"/>
        <w:rPr>
          <w:rFonts w:cs="B Mitra"/>
          <w:sz w:val="24"/>
          <w:szCs w:val="24"/>
        </w:rPr>
      </w:pPr>
      <w:r w:rsidRPr="00952616">
        <w:rPr>
          <w:rFonts w:cs="B Mitra" w:hint="cs"/>
          <w:sz w:val="24"/>
          <w:szCs w:val="24"/>
          <w:rtl/>
        </w:rPr>
        <w:t xml:space="preserve">۱۸. </w:t>
      </w:r>
      <w:r w:rsidR="00C32F92" w:rsidRPr="00952616">
        <w:rPr>
          <w:rFonts w:cs="B Mitra"/>
          <w:sz w:val="24"/>
          <w:szCs w:val="24"/>
          <w:rtl/>
        </w:rPr>
        <w:t xml:space="preserve">جامعه‌شناسی نخبه‌کشی </w:t>
      </w:r>
      <w:r w:rsidR="00C32F92" w:rsidRPr="00952616">
        <w:rPr>
          <w:rFonts w:cs="B Mitra" w:hint="cs"/>
          <w:sz w:val="24"/>
          <w:szCs w:val="24"/>
          <w:rtl/>
        </w:rPr>
        <w:t>،</w:t>
      </w:r>
      <w:r w:rsidR="00C32F92" w:rsidRPr="00952616">
        <w:rPr>
          <w:rFonts w:cs="B Mitra"/>
          <w:sz w:val="24"/>
          <w:szCs w:val="24"/>
          <w:rtl/>
        </w:rPr>
        <w:t xml:space="preserve"> علی رضاقلی</w:t>
      </w:r>
      <w:r w:rsidR="00C32F92" w:rsidRPr="00952616">
        <w:rPr>
          <w:rFonts w:cs="B Mitra"/>
          <w:sz w:val="24"/>
          <w:szCs w:val="24"/>
        </w:rPr>
        <w:t> </w:t>
      </w:r>
      <w:r w:rsidR="00C32F92" w:rsidRPr="00952616">
        <w:rPr>
          <w:rFonts w:cs="B Mitra" w:hint="cs"/>
          <w:sz w:val="24"/>
          <w:szCs w:val="24"/>
          <w:rtl/>
        </w:rPr>
        <w:t>، نشر ني، ۱۳۷۷</w:t>
      </w:r>
    </w:p>
    <w:p w:rsidR="00C32F92" w:rsidRPr="00952616" w:rsidRDefault="0017501A" w:rsidP="00952616">
      <w:pPr>
        <w:pStyle w:val="NoSpacing"/>
        <w:jc w:val="both"/>
        <w:rPr>
          <w:rFonts w:ascii="Times New Roman" w:eastAsia="Times New Roman" w:hAnsi="Times New Roman" w:cs="B Mitra"/>
          <w:sz w:val="24"/>
          <w:szCs w:val="24"/>
        </w:rPr>
      </w:pPr>
      <w:r w:rsidRPr="00952616">
        <w:rPr>
          <w:rFonts w:cs="B Mitra" w:hint="cs"/>
          <w:sz w:val="24"/>
          <w:szCs w:val="24"/>
          <w:rtl/>
        </w:rPr>
        <w:t xml:space="preserve">۱۹. </w:t>
      </w:r>
      <w:r w:rsidR="00C32F92" w:rsidRPr="00952616">
        <w:rPr>
          <w:rFonts w:cs="B Mitra"/>
          <w:sz w:val="24"/>
          <w:szCs w:val="24"/>
          <w:rtl/>
        </w:rPr>
        <w:t xml:space="preserve">ایران بین دو انقلاب </w:t>
      </w:r>
      <w:r w:rsidR="00C32F92" w:rsidRPr="00952616">
        <w:rPr>
          <w:rFonts w:cs="B Mitra" w:hint="cs"/>
          <w:sz w:val="24"/>
          <w:szCs w:val="24"/>
          <w:rtl/>
        </w:rPr>
        <w:t>،</w:t>
      </w:r>
      <w:r w:rsidR="00C32F92" w:rsidRPr="00952616">
        <w:rPr>
          <w:rFonts w:cs="B Mitra"/>
          <w:sz w:val="24"/>
          <w:szCs w:val="24"/>
          <w:rtl/>
        </w:rPr>
        <w:t xml:space="preserve"> </w:t>
      </w:r>
      <w:hyperlink r:id="rId6" w:history="1">
        <w:r w:rsidR="00C32F92" w:rsidRPr="00952616">
          <w:rPr>
            <w:rFonts w:ascii="Times New Roman" w:eastAsia="Times New Roman" w:hAnsi="Times New Roman" w:cs="B Mitra"/>
            <w:sz w:val="24"/>
            <w:szCs w:val="24"/>
            <w:rtl/>
          </w:rPr>
          <w:t>یرواند آبراهامیان</w:t>
        </w:r>
      </w:hyperlink>
      <w:r w:rsidR="00C32F92" w:rsidRPr="00952616">
        <w:rPr>
          <w:rFonts w:ascii="Times New Roman" w:eastAsia="Times New Roman" w:hAnsi="Times New Roman" w:cs="B Mitra" w:hint="cs"/>
          <w:sz w:val="24"/>
          <w:szCs w:val="24"/>
          <w:rtl/>
        </w:rPr>
        <w:t xml:space="preserve">، </w:t>
      </w:r>
      <w:r w:rsidR="00C32F92" w:rsidRPr="00952616">
        <w:rPr>
          <w:rFonts w:ascii="Times New Roman" w:eastAsia="Times New Roman" w:hAnsi="Times New Roman" w:cs="B Mitra"/>
          <w:sz w:val="24"/>
          <w:szCs w:val="24"/>
          <w:rtl/>
        </w:rPr>
        <w:t>مترجمان</w:t>
      </w:r>
      <w:r w:rsidR="00C32F92" w:rsidRPr="00952616">
        <w:rPr>
          <w:rFonts w:ascii="Times New Roman" w:eastAsia="Times New Roman" w:hAnsi="Times New Roman" w:cs="B Mitra"/>
          <w:sz w:val="24"/>
          <w:szCs w:val="24"/>
        </w:rPr>
        <w:t xml:space="preserve"> : </w:t>
      </w:r>
      <w:hyperlink r:id="rId7" w:history="1">
        <w:r w:rsidR="00C32F92" w:rsidRPr="00952616">
          <w:rPr>
            <w:rFonts w:ascii="Times New Roman" w:eastAsia="Times New Roman" w:hAnsi="Times New Roman" w:cs="B Mitra"/>
            <w:sz w:val="24"/>
            <w:szCs w:val="24"/>
            <w:rtl/>
          </w:rPr>
          <w:t>احمد گل‌محمدی</w:t>
        </w:r>
      </w:hyperlink>
      <w:r w:rsidR="00C32F92" w:rsidRPr="00952616">
        <w:rPr>
          <w:rFonts w:ascii="Times New Roman" w:eastAsia="Times New Roman" w:hAnsi="Times New Roman" w:cs="B Mitra" w:hint="cs"/>
          <w:sz w:val="24"/>
          <w:szCs w:val="24"/>
          <w:rtl/>
        </w:rPr>
        <w:t xml:space="preserve">، </w:t>
      </w:r>
      <w:hyperlink r:id="rId8" w:history="1">
        <w:r w:rsidR="00C32F92" w:rsidRPr="00952616">
          <w:rPr>
            <w:rFonts w:ascii="Times New Roman" w:eastAsia="Times New Roman" w:hAnsi="Times New Roman" w:cs="B Mitra"/>
            <w:sz w:val="24"/>
            <w:szCs w:val="24"/>
            <w:rtl/>
          </w:rPr>
          <w:t>محمدابراهیم فتاحی</w:t>
        </w:r>
      </w:hyperlink>
      <w:r w:rsidR="00C32F92" w:rsidRPr="00952616">
        <w:rPr>
          <w:rFonts w:ascii="Times New Roman" w:eastAsia="Times New Roman" w:hAnsi="Times New Roman" w:cs="B Mitra" w:hint="cs"/>
          <w:sz w:val="24"/>
          <w:szCs w:val="24"/>
          <w:rtl/>
        </w:rPr>
        <w:t>، نشر ني</w:t>
      </w:r>
    </w:p>
    <w:p w:rsidR="00C32F92" w:rsidRPr="00952616" w:rsidRDefault="0017501A" w:rsidP="00952616">
      <w:pPr>
        <w:pStyle w:val="NoSpacing"/>
        <w:jc w:val="both"/>
        <w:rPr>
          <w:rFonts w:ascii="Times New Roman" w:eastAsia="Times New Roman" w:hAnsi="Times New Roman" w:cs="B Mitra"/>
          <w:sz w:val="24"/>
          <w:szCs w:val="24"/>
          <w:rtl/>
        </w:rPr>
      </w:pPr>
      <w:r w:rsidRPr="00952616">
        <w:rPr>
          <w:rFonts w:ascii="Tahoma" w:eastAsia="Times New Roman" w:hAnsi="Tahoma" w:cs="B Mitra" w:hint="cs"/>
          <w:sz w:val="24"/>
          <w:szCs w:val="24"/>
          <w:rtl/>
        </w:rPr>
        <w:t xml:space="preserve">۲۰. </w:t>
      </w:r>
      <w:r w:rsidR="00C32F92" w:rsidRPr="00952616">
        <w:rPr>
          <w:rFonts w:ascii="Tahoma" w:eastAsia="Times New Roman" w:hAnsi="Tahoma" w:cs="B Mitra"/>
          <w:sz w:val="24"/>
          <w:szCs w:val="24"/>
          <w:rtl/>
        </w:rPr>
        <w:t>شکل گیری انقلاب اسلامی ، محسن میلانی، مترجم مجتبی عطارزاده، گام نو.</w:t>
      </w:r>
    </w:p>
    <w:p w:rsidR="00C32F92" w:rsidRPr="00952616" w:rsidRDefault="0017501A" w:rsidP="00952616">
      <w:pPr>
        <w:pStyle w:val="NoSpacing"/>
        <w:jc w:val="both"/>
        <w:rPr>
          <w:rFonts w:ascii="Times New Roman" w:eastAsia="Times New Roman" w:hAnsi="Times New Roman" w:cs="B Mitra"/>
          <w:sz w:val="24"/>
          <w:szCs w:val="24"/>
          <w:rtl/>
        </w:rPr>
      </w:pPr>
      <w:r w:rsidRPr="00952616">
        <w:rPr>
          <w:rFonts w:ascii="Tahoma" w:eastAsia="Times New Roman" w:hAnsi="Tahoma" w:cs="B Mitra" w:hint="cs"/>
          <w:sz w:val="24"/>
          <w:szCs w:val="24"/>
          <w:rtl/>
        </w:rPr>
        <w:t xml:space="preserve">۲۱. </w:t>
      </w:r>
      <w:r w:rsidR="00C32F92" w:rsidRPr="00952616">
        <w:rPr>
          <w:rFonts w:ascii="Tahoma" w:eastAsia="Times New Roman" w:hAnsi="Tahoma" w:cs="B Mitra"/>
          <w:sz w:val="24"/>
          <w:szCs w:val="24"/>
          <w:rtl/>
        </w:rPr>
        <w:t>اقتصاد اسلامی ایران( از مشروطیت تا پایان سلسله پهلوی)، محمدعلی همایون کاتوزیان، مترجمان محمدرضا نفیسی، کامبیز عزیزی، نشر مرکز.</w:t>
      </w:r>
    </w:p>
    <w:p w:rsidR="00C32F92" w:rsidRPr="00952616" w:rsidRDefault="0017501A" w:rsidP="00952616">
      <w:pPr>
        <w:pStyle w:val="NoSpacing"/>
        <w:jc w:val="both"/>
        <w:rPr>
          <w:rFonts w:ascii="Times New Roman" w:eastAsia="Times New Roman" w:hAnsi="Times New Roman" w:cs="B Mitra"/>
          <w:sz w:val="24"/>
          <w:szCs w:val="24"/>
          <w:rtl/>
        </w:rPr>
      </w:pPr>
      <w:r w:rsidRPr="00952616">
        <w:rPr>
          <w:rFonts w:ascii="Tahoma" w:eastAsia="Times New Roman" w:hAnsi="Tahoma" w:cs="B Mitra" w:hint="cs"/>
          <w:sz w:val="24"/>
          <w:szCs w:val="24"/>
          <w:rtl/>
        </w:rPr>
        <w:t xml:space="preserve">۲۲. </w:t>
      </w:r>
      <w:r w:rsidR="00C32F92" w:rsidRPr="00952616">
        <w:rPr>
          <w:rFonts w:ascii="Tahoma" w:eastAsia="Times New Roman" w:hAnsi="Tahoma" w:cs="B Mitra"/>
          <w:sz w:val="24"/>
          <w:szCs w:val="24"/>
          <w:rtl/>
        </w:rPr>
        <w:t>پیرامون انقلاب اسلامی، شهید مرتضی مطهری، انتشارات صدرا.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</w:p>
    <w:p w:rsidR="00B822DC" w:rsidRPr="00952616" w:rsidRDefault="00B822DC" w:rsidP="00952616">
      <w:pPr>
        <w:pStyle w:val="NoSpacing"/>
        <w:jc w:val="both"/>
        <w:rPr>
          <w:rFonts w:cs="B Mitra"/>
          <w:b/>
          <w:bCs/>
          <w:sz w:val="24"/>
          <w:szCs w:val="24"/>
          <w:rtl/>
        </w:rPr>
      </w:pPr>
      <w:r w:rsidRPr="00952616">
        <w:rPr>
          <w:rFonts w:cs="B Mitra"/>
          <w:b/>
          <w:bCs/>
          <w:sz w:val="24"/>
          <w:szCs w:val="24"/>
          <w:rtl/>
        </w:rPr>
        <w:t>ب . چرايي انقلاب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1. كرين برينتون، كالبد شكافي چهار انقلاب، ترجمه محسن ثلاثي ، تهران: نشر نو، 1363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2. حامد الگار ، انقلاب اسلامي در ايران ، ترجمه مرتضي اسعدي و خسن چيذري ، تهران : قلم، 1360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3. . حسين بشيريه، انقلاب و بسيج سياسي، تهران: پگاه، 1372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4. چالمرز جانسون ، تحول انقلابي، ترجمه حميد الياسي، تهران: امير كبير، 1363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5. محمد باقر حشمت زاده ، چارچوبي براي تحليل و شناخت انقلاب اسلامي در ايران ، تهران: موسسه فرهنگي دانش وانديشه معاصر،1378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6. عبد الوهاب فراتي (گردآورنده)، رهيافتهاي نظري بر انقلاب اسلامي ، قم: معاونت امور اساتيد، 1377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7. ساموئل هانتينگتون، سامان سياسي در جوامع دستخوش دگرگوني، ترجمه محسن ثلاثي، تهران:علم، 1370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8. مصطفي ملكوتيان، سيري در نظريه هاي انقلاب ، تهران: قومس ، چ دوم ، 1376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9. سيد صادق حقيقت، علل و عوامل پيروزي انقلاب اسلامي، قم: طه، 1377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10. صادق زيباكلام ، مقدمه اي بر انقلاب اسلامي، تهران: روزنه، 1372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11. محمد رضا پهلوي ، (اعترافات) پاسخ به تاريخ، ترجمه منوچهر مهر جو، تهران: هفته، 1362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12. ماروين زونيس، شكست شاهانه، ترجمه عباس مخبر، تهران: وزارت فرهنگ و ارشاد اسلامي، 1370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13. مجموعه مقالات حديث انقلاب ، تهران: الهدي،1377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lastRenderedPageBreak/>
        <w:t>14. ميشل فوكو، ايراني ها چه رويايي در سر دارند؟، ترجمه حسين معصومي همداني، تهران: هرمس،1377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15. آلوين استانفوردكوهن، تئوري هاي انقلاب ، ترجمه عليرضا طيب ، تهران: قومس 1369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16. فرد هاليدي، ديكتاتوري و توسعه سرمايه داري در ايران ،ترجمه فضل الله نيك آئين، تهران: اميركبير، 1358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17. محمد علي همايون كاتوزيان، اقتصاد سياسي ايران،ترجمه محمد رضا نفيسي و كامبيز عزيزي، تهران: نشر مركز،چ3، 1372</w:t>
      </w:r>
    </w:p>
    <w:p w:rsidR="00B822DC" w:rsidRDefault="00B822DC" w:rsidP="00952616">
      <w:pPr>
        <w:pStyle w:val="NoSpacing"/>
        <w:jc w:val="both"/>
        <w:rPr>
          <w:rFonts w:cs="B Mitra" w:hint="cs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18. جان فوران ، مقاومت شكننده، ترحمه احمد تدين، تهران: رسا، 1377</w:t>
      </w:r>
    </w:p>
    <w:p w:rsidR="00594491" w:rsidRPr="00952616" w:rsidRDefault="00594491" w:rsidP="00594491">
      <w:pPr>
        <w:pStyle w:val="NoSpacing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19. </w:t>
      </w:r>
      <w:bookmarkStart w:id="0" w:name="_GoBack"/>
      <w:bookmarkEnd w:id="0"/>
      <w:r w:rsidRPr="00594491">
        <w:rPr>
          <w:rFonts w:cs="B Mitra" w:hint="cs"/>
          <w:sz w:val="24"/>
          <w:szCs w:val="24"/>
          <w:rtl/>
        </w:rPr>
        <w:t>درآمدی</w:t>
      </w:r>
      <w:r w:rsidRPr="00594491">
        <w:rPr>
          <w:rFonts w:cs="B Mitra"/>
          <w:sz w:val="24"/>
          <w:szCs w:val="24"/>
          <w:rtl/>
        </w:rPr>
        <w:t xml:space="preserve"> </w:t>
      </w:r>
      <w:r w:rsidRPr="00594491">
        <w:rPr>
          <w:rFonts w:cs="B Mitra" w:hint="cs"/>
          <w:sz w:val="24"/>
          <w:szCs w:val="24"/>
          <w:rtl/>
        </w:rPr>
        <w:t>تحلیلی</w:t>
      </w:r>
      <w:r w:rsidRPr="00594491">
        <w:rPr>
          <w:rFonts w:cs="B Mitra"/>
          <w:sz w:val="24"/>
          <w:szCs w:val="24"/>
          <w:rtl/>
        </w:rPr>
        <w:t xml:space="preserve"> </w:t>
      </w:r>
      <w:r w:rsidRPr="00594491">
        <w:rPr>
          <w:rFonts w:cs="B Mitra" w:hint="cs"/>
          <w:sz w:val="24"/>
          <w:szCs w:val="24"/>
          <w:rtl/>
        </w:rPr>
        <w:t>برانقلاب</w:t>
      </w:r>
      <w:r w:rsidRPr="00594491">
        <w:rPr>
          <w:rFonts w:cs="B Mitra"/>
          <w:sz w:val="24"/>
          <w:szCs w:val="24"/>
          <w:rtl/>
        </w:rPr>
        <w:t xml:space="preserve"> </w:t>
      </w:r>
      <w:r w:rsidRPr="00594491">
        <w:rPr>
          <w:rFonts w:cs="B Mitra" w:hint="cs"/>
          <w:sz w:val="24"/>
          <w:szCs w:val="24"/>
          <w:rtl/>
        </w:rPr>
        <w:t>اسلامی</w:t>
      </w:r>
      <w:r w:rsidRPr="00594491">
        <w:rPr>
          <w:rFonts w:cs="B Mitra"/>
          <w:sz w:val="24"/>
          <w:szCs w:val="24"/>
          <w:rtl/>
        </w:rPr>
        <w:t xml:space="preserve"> </w:t>
      </w:r>
      <w:r w:rsidRPr="00594491">
        <w:rPr>
          <w:rFonts w:cs="B Mitra" w:hint="cs"/>
          <w:sz w:val="24"/>
          <w:szCs w:val="24"/>
          <w:rtl/>
        </w:rPr>
        <w:t>ایران</w:t>
      </w:r>
      <w:r w:rsidRPr="00594491">
        <w:rPr>
          <w:rFonts w:cs="B Mitra"/>
          <w:sz w:val="24"/>
          <w:szCs w:val="24"/>
          <w:rtl/>
        </w:rPr>
        <w:t xml:space="preserve"> </w:t>
      </w:r>
      <w:r w:rsidRPr="00594491">
        <w:rPr>
          <w:rFonts w:cs="B Mitra" w:hint="cs"/>
          <w:sz w:val="24"/>
          <w:szCs w:val="24"/>
          <w:rtl/>
        </w:rPr>
        <w:t>دکتر</w:t>
      </w:r>
      <w:r w:rsidRPr="00594491">
        <w:rPr>
          <w:rFonts w:cs="B Mitra"/>
          <w:sz w:val="24"/>
          <w:szCs w:val="24"/>
          <w:rtl/>
        </w:rPr>
        <w:t xml:space="preserve"> </w:t>
      </w:r>
      <w:r w:rsidRPr="00594491">
        <w:rPr>
          <w:rFonts w:cs="B Mitra" w:hint="cs"/>
          <w:sz w:val="24"/>
          <w:szCs w:val="24"/>
          <w:rtl/>
        </w:rPr>
        <w:t>عیوضی</w:t>
      </w:r>
      <w:r w:rsidRPr="00594491">
        <w:rPr>
          <w:rFonts w:cs="B Mitra"/>
          <w:sz w:val="24"/>
          <w:szCs w:val="24"/>
          <w:rtl/>
        </w:rPr>
        <w:t xml:space="preserve"> </w:t>
      </w:r>
      <w:r w:rsidRPr="00594491">
        <w:rPr>
          <w:rFonts w:cs="B Mitra" w:hint="cs"/>
          <w:sz w:val="24"/>
          <w:szCs w:val="24"/>
          <w:rtl/>
        </w:rPr>
        <w:t>وهراتی</w:t>
      </w:r>
      <w:r w:rsidRPr="00594491">
        <w:rPr>
          <w:rFonts w:cs="B Mitra"/>
          <w:sz w:val="24"/>
          <w:szCs w:val="24"/>
          <w:rtl/>
        </w:rPr>
        <w:t xml:space="preserve"> </w:t>
      </w:r>
      <w:r w:rsidRPr="00594491">
        <w:rPr>
          <w:rFonts w:cs="B Mitra" w:hint="cs"/>
          <w:sz w:val="24"/>
          <w:szCs w:val="24"/>
          <w:rtl/>
        </w:rPr>
        <w:t>قم</w:t>
      </w:r>
      <w:r w:rsidRPr="00594491">
        <w:rPr>
          <w:rFonts w:cs="B Mitra"/>
          <w:sz w:val="24"/>
          <w:szCs w:val="24"/>
          <w:rtl/>
        </w:rPr>
        <w:t xml:space="preserve"> </w:t>
      </w:r>
      <w:r w:rsidRPr="00594491">
        <w:rPr>
          <w:rFonts w:cs="B Mitra" w:hint="cs"/>
          <w:sz w:val="24"/>
          <w:szCs w:val="24"/>
          <w:rtl/>
        </w:rPr>
        <w:t>نشرمعارف</w:t>
      </w:r>
      <w:r w:rsidRPr="00594491">
        <w:rPr>
          <w:rFonts w:cs="B Mitra"/>
          <w:sz w:val="24"/>
          <w:szCs w:val="24"/>
          <w:rtl/>
        </w:rPr>
        <w:t xml:space="preserve"> 1389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</w:p>
    <w:p w:rsidR="00B822DC" w:rsidRPr="00952616" w:rsidRDefault="00B822DC" w:rsidP="00952616">
      <w:pPr>
        <w:pStyle w:val="NoSpacing"/>
        <w:jc w:val="both"/>
        <w:rPr>
          <w:rFonts w:cs="B Mitra"/>
          <w:b/>
          <w:bCs/>
          <w:sz w:val="24"/>
          <w:szCs w:val="24"/>
          <w:rtl/>
        </w:rPr>
      </w:pPr>
      <w:r w:rsidRPr="00952616">
        <w:rPr>
          <w:rFonts w:ascii="Times New Roman" w:hAnsi="Times New Roman" w:cs="Times New Roman" w:hint="cs"/>
          <w:b/>
          <w:bCs/>
          <w:sz w:val="24"/>
          <w:szCs w:val="24"/>
          <w:rtl/>
        </w:rPr>
        <w:t> </w:t>
      </w:r>
      <w:r w:rsidRPr="00952616">
        <w:rPr>
          <w:rFonts w:cs="B Mitra"/>
          <w:b/>
          <w:bCs/>
          <w:sz w:val="24"/>
          <w:szCs w:val="24"/>
          <w:rtl/>
        </w:rPr>
        <w:t>ج. چگونگي انقلاب اسلامي</w:t>
      </w:r>
    </w:p>
    <w:p w:rsidR="00B822DC" w:rsidRPr="00952616" w:rsidRDefault="00B822DC" w:rsidP="00952616">
      <w:pPr>
        <w:pStyle w:val="NoSpacing"/>
        <w:jc w:val="both"/>
        <w:rPr>
          <w:rFonts w:cs="B Mitra"/>
          <w:b/>
          <w:bCs/>
          <w:sz w:val="24"/>
          <w:szCs w:val="24"/>
          <w:rtl/>
        </w:rPr>
      </w:pPr>
      <w:r w:rsidRPr="00952616">
        <w:rPr>
          <w:rFonts w:cs="B Mitra" w:hint="cs"/>
          <w:b/>
          <w:bCs/>
          <w:sz w:val="24"/>
          <w:szCs w:val="24"/>
          <w:rtl/>
        </w:rPr>
        <w:t>الف</w:t>
      </w:r>
      <w:r w:rsidRPr="00952616">
        <w:rPr>
          <w:rFonts w:cs="B Mitra"/>
          <w:b/>
          <w:bCs/>
          <w:sz w:val="24"/>
          <w:szCs w:val="24"/>
          <w:rtl/>
        </w:rPr>
        <w:t>- زمينه هاي فكري و اعتقادي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1. حميد عنايت، انديشه سياسي در اسلام معاصر، ترجمه بهاءالدين خرمشاهي، تهران: خوارزمي، 1365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2. سيد محمد حسين طباطبائي و ديگران، انديشه هاي بنيادي اسلامي، تهران: نشر مركز، 1361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ascii="Times New Roman" w:hAnsi="Times New Roman" w:cs="Times New Roman" w:hint="cs"/>
          <w:sz w:val="24"/>
          <w:szCs w:val="24"/>
          <w:rtl/>
        </w:rPr>
        <w:t> </w:t>
      </w:r>
    </w:p>
    <w:p w:rsidR="00B822DC" w:rsidRPr="00952616" w:rsidRDefault="00B822DC" w:rsidP="00952616">
      <w:pPr>
        <w:pStyle w:val="NoSpacing"/>
        <w:jc w:val="both"/>
        <w:rPr>
          <w:rFonts w:cs="B Mitra"/>
          <w:b/>
          <w:bCs/>
          <w:sz w:val="24"/>
          <w:szCs w:val="24"/>
          <w:rtl/>
        </w:rPr>
      </w:pPr>
      <w:r w:rsidRPr="00952616">
        <w:rPr>
          <w:rFonts w:cs="B Mitra" w:hint="cs"/>
          <w:b/>
          <w:bCs/>
          <w:sz w:val="24"/>
          <w:szCs w:val="24"/>
          <w:rtl/>
        </w:rPr>
        <w:t>ب-</w:t>
      </w:r>
      <w:r w:rsidRPr="00952616">
        <w:rPr>
          <w:rFonts w:cs="B Mitra"/>
          <w:b/>
          <w:bCs/>
          <w:sz w:val="24"/>
          <w:szCs w:val="24"/>
          <w:rtl/>
        </w:rPr>
        <w:t xml:space="preserve"> زمينه هاي تاريخي</w:t>
      </w:r>
      <w:r w:rsidRPr="00952616">
        <w:rPr>
          <w:rFonts w:cs="B Mitra" w:hint="cs"/>
          <w:b/>
          <w:bCs/>
          <w:sz w:val="24"/>
          <w:szCs w:val="24"/>
          <w:rtl/>
        </w:rPr>
        <w:t xml:space="preserve"> (</w:t>
      </w:r>
      <w:r w:rsidRPr="00952616">
        <w:rPr>
          <w:rFonts w:cs="B Mitra"/>
          <w:b/>
          <w:bCs/>
          <w:sz w:val="24"/>
          <w:szCs w:val="24"/>
          <w:rtl/>
        </w:rPr>
        <w:t xml:space="preserve"> جنبش تنباكو</w:t>
      </w:r>
      <w:r w:rsidRPr="00952616">
        <w:rPr>
          <w:rFonts w:cs="B Mitra" w:hint="cs"/>
          <w:b/>
          <w:bCs/>
          <w:sz w:val="24"/>
          <w:szCs w:val="24"/>
          <w:rtl/>
        </w:rPr>
        <w:t xml:space="preserve"> ،</w:t>
      </w:r>
      <w:r w:rsidRPr="00952616">
        <w:rPr>
          <w:rFonts w:cs="B Mitra"/>
          <w:b/>
          <w:bCs/>
          <w:sz w:val="24"/>
          <w:szCs w:val="24"/>
          <w:rtl/>
        </w:rPr>
        <w:t xml:space="preserve"> </w:t>
      </w:r>
      <w:r w:rsidRPr="00952616">
        <w:rPr>
          <w:rFonts w:cs="B Mitra" w:hint="cs"/>
          <w:b/>
          <w:bCs/>
          <w:sz w:val="24"/>
          <w:szCs w:val="24"/>
          <w:rtl/>
        </w:rPr>
        <w:t>نهضت</w:t>
      </w:r>
      <w:r w:rsidRPr="00952616">
        <w:rPr>
          <w:rFonts w:cs="B Mitra"/>
          <w:b/>
          <w:bCs/>
          <w:sz w:val="24"/>
          <w:szCs w:val="24"/>
          <w:rtl/>
        </w:rPr>
        <w:t xml:space="preserve"> </w:t>
      </w:r>
      <w:r w:rsidRPr="00952616">
        <w:rPr>
          <w:rFonts w:cs="B Mitra" w:hint="cs"/>
          <w:b/>
          <w:bCs/>
          <w:sz w:val="24"/>
          <w:szCs w:val="24"/>
          <w:rtl/>
        </w:rPr>
        <w:t>مشروطه)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1. رسول جعفريان ، بررسي وتحقيق در جنبش مشروطيت ايران، قم: طوس، 1369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2. ابراهيم صفائي ، تاريخ مشروطيت به روايت اسناد،تهران: ايران ياران، 1380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 xml:space="preserve">3. اسماعيل رائين، انجمن هاي سري درانقلاب مشروطيت، تهران: جاويدان، 1355 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4. مهدي ملك زاده، تاريخ انقلاب مشروطيت ايران، تهران: علمي،چ 4، 1373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 xml:space="preserve">5. ناظم الاسلام كرماني، تاريخ بيداري ايرانيان، به اهتمام اكبر سعيدي ، تهران: آگاه، 1361 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6. محمد حسن اديب هروي، تاريخ پيدايش انقلاب مشروطيت ايران، مشهد: 1331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952616">
        <w:rPr>
          <w:rFonts w:cs="B Mitra"/>
          <w:sz w:val="24"/>
          <w:szCs w:val="24"/>
          <w:rtl/>
        </w:rPr>
        <w:t xml:space="preserve">7. </w:t>
      </w:r>
      <w:r w:rsidRPr="00952616">
        <w:rPr>
          <w:rFonts w:cs="B Mitra" w:hint="cs"/>
          <w:sz w:val="24"/>
          <w:szCs w:val="24"/>
          <w:rtl/>
        </w:rPr>
        <w:t>پيتر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آوري،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تاريخ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معاصر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ايران،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ترجمه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محمد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رفيعي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مهر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آبادي،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تهران</w:t>
      </w:r>
      <w:r w:rsidRPr="00952616">
        <w:rPr>
          <w:rFonts w:cs="B Mitra"/>
          <w:sz w:val="24"/>
          <w:szCs w:val="24"/>
          <w:rtl/>
        </w:rPr>
        <w:t xml:space="preserve">: </w:t>
      </w:r>
      <w:r w:rsidRPr="00952616">
        <w:rPr>
          <w:rFonts w:cs="B Mitra" w:hint="cs"/>
          <w:sz w:val="24"/>
          <w:szCs w:val="24"/>
          <w:rtl/>
        </w:rPr>
        <w:t>عطائي،</w:t>
      </w:r>
      <w:r w:rsidRPr="00952616">
        <w:rPr>
          <w:rFonts w:cs="B Mitra"/>
          <w:sz w:val="24"/>
          <w:szCs w:val="24"/>
          <w:rtl/>
        </w:rPr>
        <w:t xml:space="preserve"> 1363 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8. عباس اسكندري، تاريخ مفصل مشروطيت ايران، تهران: غزل،1361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952616">
        <w:rPr>
          <w:rFonts w:cs="B Mitra"/>
          <w:sz w:val="24"/>
          <w:szCs w:val="24"/>
          <w:rtl/>
        </w:rPr>
        <w:t xml:space="preserve">9. </w:t>
      </w:r>
      <w:r w:rsidRPr="00952616">
        <w:rPr>
          <w:rFonts w:cs="B Mitra" w:hint="cs"/>
          <w:sz w:val="24"/>
          <w:szCs w:val="24"/>
          <w:rtl/>
        </w:rPr>
        <w:t>حامد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الگار،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نقش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روحانيت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پيشرو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در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جنبش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مشروطيت،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ترجمه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ابوالق</w:t>
      </w:r>
      <w:r w:rsidRPr="00952616">
        <w:rPr>
          <w:rFonts w:cs="B Mitra"/>
          <w:sz w:val="24"/>
          <w:szCs w:val="24"/>
          <w:rtl/>
        </w:rPr>
        <w:t>اسم سري، تهران: توس، 1356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10.</w:t>
      </w:r>
      <w:r w:rsidRPr="00952616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عبدالهادي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حائري،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تشيع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ومشروطيت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ايران،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تهران</w:t>
      </w:r>
      <w:r w:rsidRPr="00952616">
        <w:rPr>
          <w:rFonts w:cs="B Mitra"/>
          <w:sz w:val="24"/>
          <w:szCs w:val="24"/>
          <w:rtl/>
        </w:rPr>
        <w:t xml:space="preserve">: </w:t>
      </w:r>
      <w:r w:rsidRPr="00952616">
        <w:rPr>
          <w:rFonts w:cs="B Mitra" w:hint="cs"/>
          <w:sz w:val="24"/>
          <w:szCs w:val="24"/>
          <w:rtl/>
        </w:rPr>
        <w:t>اميركبير،</w:t>
      </w:r>
      <w:r w:rsidRPr="00952616">
        <w:rPr>
          <w:rFonts w:cs="B Mitra"/>
          <w:sz w:val="24"/>
          <w:szCs w:val="24"/>
          <w:rtl/>
        </w:rPr>
        <w:t xml:space="preserve"> 1370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11. جمشيد بهنام، ايرانيان و انديشه تجدد، تهران: فرزانه، 1375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12. ابراهيم صفائي ، رهبران مشروطه، تهران: فرهنگ و هنر، 1356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13. ا.ك.اس لمبتون، ايران عصر قاجار، ترجمه سيمين فصيحي، مشهد: جاودان خرد، 1375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14. حسين آباديان، بحران مشروطيت در ايران، تهران: موسسه مطالعات و پژوهشهاي سياسي،1383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15. صادق زيباكلام ، سنت و مدرنيته، تهران: روزنه، 1377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16. محمد تركمان، مجموعه رسائل، تهران: رسا، 1362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17. حسين آباديان، مباني نظري حكومت مشروطه و مشروعه، تهران: نشر ني، 1374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 xml:space="preserve">18. جلال آل احمد، غربزدگي، 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 xml:space="preserve">19. محمد علي همايون كاتوزيان، دولت و جامعه در ايران، ترجمه عليرضا طيب، 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20. غلامحسين زرگري نژاد، رسائل مشروطيت ، تهران: كوير، 1374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21. شهريار زرشناس، نگاهي كوتاه به تاريخچه روشنفكري در ايران، تهران: كتاب صبح، 1383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22. علي اصغر شميم، ايران در عصر قاجار، تهران: افكار، چ5، 1374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23. محمد حسين نائيني، تنبيه الامة و تنزيه الملة ، تهران: فردوسي، 1334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24. جلال الدين مدني، تاريخ سياسي معاصر ايران ،ج1، قم: انتشارات اسلامي، 1361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ascii="Times New Roman" w:hAnsi="Times New Roman" w:cs="Times New Roman" w:hint="cs"/>
          <w:sz w:val="24"/>
          <w:szCs w:val="24"/>
          <w:rtl/>
        </w:rPr>
        <w:t> </w:t>
      </w:r>
    </w:p>
    <w:p w:rsidR="0015195C" w:rsidRPr="00952616" w:rsidRDefault="00B822DC" w:rsidP="00952616">
      <w:pPr>
        <w:pStyle w:val="NoSpacing"/>
        <w:jc w:val="both"/>
        <w:rPr>
          <w:rFonts w:cs="B Mitra"/>
          <w:b/>
          <w:bCs/>
          <w:sz w:val="24"/>
          <w:szCs w:val="24"/>
          <w:rtl/>
        </w:rPr>
      </w:pPr>
      <w:r w:rsidRPr="00952616">
        <w:rPr>
          <w:rFonts w:cs="B Mitra" w:hint="cs"/>
          <w:b/>
          <w:bCs/>
          <w:sz w:val="24"/>
          <w:szCs w:val="24"/>
          <w:rtl/>
        </w:rPr>
        <w:t xml:space="preserve">د. </w:t>
      </w:r>
      <w:r w:rsidR="0015195C" w:rsidRPr="00952616">
        <w:rPr>
          <w:rFonts w:cs="B Mitra" w:hint="cs"/>
          <w:b/>
          <w:bCs/>
          <w:sz w:val="24"/>
          <w:szCs w:val="24"/>
          <w:rtl/>
        </w:rPr>
        <w:t>خاطرات</w:t>
      </w:r>
    </w:p>
    <w:p w:rsidR="0015195C" w:rsidRPr="00952616" w:rsidRDefault="0015195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۱</w:t>
      </w:r>
      <w:r w:rsidRPr="00952616">
        <w:rPr>
          <w:rFonts w:cs="B Mitra"/>
          <w:sz w:val="24"/>
          <w:szCs w:val="24"/>
        </w:rPr>
        <w:t xml:space="preserve">. </w:t>
      </w:r>
      <w:r w:rsidRPr="00952616">
        <w:rPr>
          <w:rFonts w:cs="B Mitra"/>
          <w:sz w:val="24"/>
          <w:szCs w:val="24"/>
          <w:rtl/>
        </w:rPr>
        <w:t>خاطرات عزت شاهی، به کوشش محسن کاظمی، انتشارات سوره مهر</w:t>
      </w:r>
    </w:p>
    <w:p w:rsidR="0015195C" w:rsidRPr="00952616" w:rsidRDefault="0015195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۲</w:t>
      </w:r>
      <w:r w:rsidRPr="00952616">
        <w:rPr>
          <w:rFonts w:cs="B Mitra"/>
          <w:sz w:val="24"/>
          <w:szCs w:val="24"/>
        </w:rPr>
        <w:t xml:space="preserve">. </w:t>
      </w:r>
      <w:r w:rsidRPr="00952616">
        <w:rPr>
          <w:rFonts w:cs="B Mitra"/>
          <w:sz w:val="24"/>
          <w:szCs w:val="24"/>
          <w:rtl/>
        </w:rPr>
        <w:t>خاطرات احمداحمد، به کوشش محسن کاظمی، انتشارات سوره مهر</w:t>
      </w:r>
    </w:p>
    <w:p w:rsidR="0015195C" w:rsidRPr="00952616" w:rsidRDefault="0015195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lastRenderedPageBreak/>
        <w:t>۳</w:t>
      </w:r>
      <w:r w:rsidRPr="00952616">
        <w:rPr>
          <w:rFonts w:cs="B Mitra"/>
          <w:sz w:val="24"/>
          <w:szCs w:val="24"/>
        </w:rPr>
        <w:t xml:space="preserve">. </w:t>
      </w:r>
      <w:r w:rsidRPr="00952616">
        <w:rPr>
          <w:rFonts w:cs="B Mitra"/>
          <w:sz w:val="24"/>
          <w:szCs w:val="24"/>
          <w:rtl/>
        </w:rPr>
        <w:t>خاطرات مرضیه حدیدچی ، به کوشش محسن کاظمی، انتشارات سوره مهر</w:t>
      </w:r>
    </w:p>
    <w:p w:rsidR="0015195C" w:rsidRPr="00952616" w:rsidRDefault="0015195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۴</w:t>
      </w:r>
      <w:r w:rsidRPr="00952616">
        <w:rPr>
          <w:rFonts w:cs="B Mitra"/>
          <w:sz w:val="24"/>
          <w:szCs w:val="24"/>
        </w:rPr>
        <w:t xml:space="preserve">. </w:t>
      </w:r>
      <w:r w:rsidRPr="00952616">
        <w:rPr>
          <w:rFonts w:cs="B Mitra"/>
          <w:sz w:val="24"/>
          <w:szCs w:val="24"/>
          <w:rtl/>
        </w:rPr>
        <w:t>خاطرات سید مرتضی نبوی، به کوشش جواد کامور بخشایش، انتشارات سوره مهر</w:t>
      </w:r>
    </w:p>
    <w:p w:rsidR="0015195C" w:rsidRPr="00952616" w:rsidRDefault="0015195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۵</w:t>
      </w:r>
      <w:r w:rsidRPr="00952616">
        <w:rPr>
          <w:rFonts w:cs="B Mitra"/>
          <w:sz w:val="24"/>
          <w:szCs w:val="24"/>
        </w:rPr>
        <w:t xml:space="preserve">. </w:t>
      </w:r>
      <w:r w:rsidRPr="00952616">
        <w:rPr>
          <w:rFonts w:cs="B Mitra"/>
          <w:sz w:val="24"/>
          <w:szCs w:val="24"/>
          <w:rtl/>
        </w:rPr>
        <w:t xml:space="preserve">خاطرات علی امینی، یعقوب توکلی، انتشارات سوره مهر </w:t>
      </w:r>
    </w:p>
    <w:p w:rsidR="0015195C" w:rsidRPr="00952616" w:rsidRDefault="0015195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۶</w:t>
      </w:r>
      <w:r w:rsidRPr="00952616">
        <w:rPr>
          <w:rFonts w:cs="B Mitra"/>
          <w:sz w:val="24"/>
          <w:szCs w:val="24"/>
        </w:rPr>
        <w:t xml:space="preserve">. </w:t>
      </w:r>
      <w:r w:rsidRPr="00952616">
        <w:rPr>
          <w:rFonts w:cs="B Mitra"/>
          <w:sz w:val="24"/>
          <w:szCs w:val="24"/>
          <w:rtl/>
        </w:rPr>
        <w:t>خاطرات محمد رضا حافظ نیا، حمید قزوینی، انتشارات سوره مهر</w:t>
      </w:r>
    </w:p>
    <w:p w:rsidR="0015195C" w:rsidRPr="00952616" w:rsidRDefault="0015195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۷</w:t>
      </w:r>
      <w:r w:rsidRPr="00952616">
        <w:rPr>
          <w:rFonts w:cs="B Mitra"/>
          <w:sz w:val="24"/>
          <w:szCs w:val="24"/>
        </w:rPr>
        <w:t xml:space="preserve">. </w:t>
      </w:r>
      <w:r w:rsidRPr="00952616">
        <w:rPr>
          <w:rFonts w:cs="B Mitra"/>
          <w:sz w:val="24"/>
          <w:szCs w:val="24"/>
          <w:rtl/>
        </w:rPr>
        <w:t>سفیر ۷ هزار روزه (خاطرات موسوی درچه ای) حسین روحانی صدر، انتشارات سوره مهر</w:t>
      </w:r>
    </w:p>
    <w:p w:rsidR="0015195C" w:rsidRPr="00952616" w:rsidRDefault="0015195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۸</w:t>
      </w:r>
      <w:r w:rsidRPr="00952616">
        <w:rPr>
          <w:rFonts w:cs="B Mitra"/>
          <w:sz w:val="24"/>
          <w:szCs w:val="24"/>
        </w:rPr>
        <w:t xml:space="preserve">. </w:t>
      </w:r>
      <w:r w:rsidRPr="00952616">
        <w:rPr>
          <w:rFonts w:cs="B Mitra"/>
          <w:sz w:val="24"/>
          <w:szCs w:val="24"/>
          <w:rtl/>
        </w:rPr>
        <w:t>نامی که ماند، به جواد کامور بخشایش، انتشارات سوره مهر</w:t>
      </w:r>
    </w:p>
    <w:p w:rsidR="0015195C" w:rsidRPr="00952616" w:rsidRDefault="0015195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۹</w:t>
      </w:r>
      <w:r w:rsidRPr="00952616">
        <w:rPr>
          <w:rFonts w:cs="B Mitra"/>
          <w:sz w:val="24"/>
          <w:szCs w:val="24"/>
        </w:rPr>
        <w:t xml:space="preserve">. </w:t>
      </w:r>
      <w:r w:rsidRPr="00952616">
        <w:rPr>
          <w:rFonts w:cs="B Mitra"/>
          <w:sz w:val="24"/>
          <w:szCs w:val="24"/>
          <w:rtl/>
        </w:rPr>
        <w:t>سالهای بی قرار ، محسن کاظمی ، انتشارات سوره مهر</w:t>
      </w:r>
    </w:p>
    <w:p w:rsidR="0015195C" w:rsidRPr="00952616" w:rsidRDefault="0015195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۱۰</w:t>
      </w:r>
      <w:r w:rsidRPr="00952616">
        <w:rPr>
          <w:rFonts w:cs="B Mitra"/>
          <w:sz w:val="24"/>
          <w:szCs w:val="24"/>
        </w:rPr>
        <w:t xml:space="preserve">. </w:t>
      </w:r>
      <w:r w:rsidRPr="00952616">
        <w:rPr>
          <w:rFonts w:cs="B Mitra"/>
          <w:sz w:val="24"/>
          <w:szCs w:val="24"/>
          <w:rtl/>
        </w:rPr>
        <w:t>خاطرات دکتر شمس الدین مجابی، حکیمه امیری، مرکز اسناد انقلاب اسلامی</w:t>
      </w:r>
    </w:p>
    <w:p w:rsidR="0015195C" w:rsidRPr="00952616" w:rsidRDefault="0015195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۱۱</w:t>
      </w:r>
      <w:r w:rsidRPr="00952616">
        <w:rPr>
          <w:rFonts w:cs="B Mitra"/>
          <w:sz w:val="24"/>
          <w:szCs w:val="24"/>
        </w:rPr>
        <w:t xml:space="preserve">. </w:t>
      </w:r>
      <w:r w:rsidRPr="00952616">
        <w:rPr>
          <w:rFonts w:cs="B Mitra"/>
          <w:sz w:val="24"/>
          <w:szCs w:val="24"/>
          <w:rtl/>
        </w:rPr>
        <w:t>حکمت و سیاست، خاطرات سید حسین نصر، به کوشش حسین دهباشی، انجمن تاریخ شفاهی ایران</w:t>
      </w:r>
    </w:p>
    <w:p w:rsidR="0015195C" w:rsidRPr="00952616" w:rsidRDefault="0015195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۱۲</w:t>
      </w:r>
      <w:r w:rsidRPr="00952616">
        <w:rPr>
          <w:rFonts w:cs="B Mitra"/>
          <w:sz w:val="24"/>
          <w:szCs w:val="24"/>
        </w:rPr>
        <w:t xml:space="preserve">. </w:t>
      </w:r>
      <w:r w:rsidRPr="00952616">
        <w:rPr>
          <w:rFonts w:cs="B Mitra"/>
          <w:sz w:val="24"/>
          <w:szCs w:val="24"/>
          <w:rtl/>
        </w:rPr>
        <w:t>خاطرات آیت الله سید محمد خامنه ای، مرکز اسناد انقلاب اسلامی</w:t>
      </w:r>
    </w:p>
    <w:p w:rsidR="0015195C" w:rsidRPr="00952616" w:rsidRDefault="0015195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۱۳</w:t>
      </w:r>
      <w:r w:rsidRPr="00952616">
        <w:rPr>
          <w:rFonts w:cs="B Mitra"/>
          <w:sz w:val="24"/>
          <w:szCs w:val="24"/>
        </w:rPr>
        <w:t xml:space="preserve">. </w:t>
      </w:r>
      <w:r w:rsidRPr="00952616">
        <w:rPr>
          <w:rFonts w:cs="B Mitra"/>
          <w:sz w:val="24"/>
          <w:szCs w:val="24"/>
          <w:rtl/>
        </w:rPr>
        <w:t>خاطرات سید احمد نصری، ندا خجسته نژاد و سید قاسم حسینی، مرکز اسناد انقلاب اسلامی</w:t>
      </w:r>
    </w:p>
    <w:p w:rsidR="0015195C" w:rsidRPr="00952616" w:rsidRDefault="0015195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۱۴</w:t>
      </w:r>
      <w:r w:rsidRPr="00952616">
        <w:rPr>
          <w:rFonts w:cs="B Mitra"/>
          <w:sz w:val="24"/>
          <w:szCs w:val="24"/>
        </w:rPr>
        <w:t xml:space="preserve">. </w:t>
      </w:r>
      <w:r w:rsidRPr="00952616">
        <w:rPr>
          <w:rFonts w:cs="B Mitra"/>
          <w:sz w:val="24"/>
          <w:szCs w:val="24"/>
          <w:rtl/>
        </w:rPr>
        <w:t>خاطرات آیت الله مهدوی کنی، غلامرضا خواجه سروی، مرکز اسناد انقلاب اسلامی</w:t>
      </w:r>
    </w:p>
    <w:p w:rsidR="0015195C" w:rsidRPr="00952616" w:rsidRDefault="0015195C" w:rsidP="00952616">
      <w:pPr>
        <w:pStyle w:val="NoSpacing"/>
        <w:jc w:val="both"/>
        <w:rPr>
          <w:rFonts w:cs="B Mitra"/>
          <w:sz w:val="24"/>
          <w:szCs w:val="24"/>
          <w:rtl/>
        </w:rPr>
      </w:pPr>
    </w:p>
    <w:p w:rsidR="00B822DC" w:rsidRPr="00952616" w:rsidRDefault="0015195C" w:rsidP="00952616">
      <w:pPr>
        <w:pStyle w:val="NoSpacing"/>
        <w:jc w:val="both"/>
        <w:rPr>
          <w:rFonts w:cs="B Mitra"/>
          <w:b/>
          <w:bCs/>
          <w:sz w:val="24"/>
          <w:szCs w:val="24"/>
          <w:rtl/>
        </w:rPr>
      </w:pPr>
      <w:r w:rsidRPr="00952616">
        <w:rPr>
          <w:rFonts w:cs="B Mitra" w:hint="cs"/>
          <w:b/>
          <w:bCs/>
          <w:sz w:val="24"/>
          <w:szCs w:val="24"/>
          <w:rtl/>
        </w:rPr>
        <w:t xml:space="preserve">ه. </w:t>
      </w:r>
      <w:r w:rsidR="00B822DC" w:rsidRPr="00952616">
        <w:rPr>
          <w:rFonts w:cs="B Mitra"/>
          <w:b/>
          <w:bCs/>
          <w:sz w:val="24"/>
          <w:szCs w:val="24"/>
          <w:rtl/>
        </w:rPr>
        <w:t>ایران پس از انقلاب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1-</w:t>
      </w:r>
      <w:hyperlink r:id="rId9" w:tgtFrame="_blank" w:history="1">
        <w:r w:rsidRPr="00952616">
          <w:rPr>
            <w:rStyle w:val="Hyperlink"/>
            <w:rFonts w:cs="B Mitra"/>
            <w:color w:val="auto"/>
            <w:sz w:val="24"/>
            <w:szCs w:val="24"/>
            <w:u w:val="none"/>
            <w:rtl/>
          </w:rPr>
          <w:t>مجرّد، محسن</w:t>
        </w:r>
      </w:hyperlink>
      <w:r w:rsidRPr="00952616">
        <w:rPr>
          <w:rFonts w:cs="B Mitra"/>
          <w:sz w:val="24"/>
          <w:szCs w:val="24"/>
          <w:rtl/>
        </w:rPr>
        <w:t xml:space="preserve">، </w:t>
      </w:r>
      <w:hyperlink r:id="rId10" w:history="1">
        <w:r w:rsidRPr="00952616">
          <w:rPr>
            <w:rStyle w:val="Hyperlink"/>
            <w:rFonts w:cs="B Mitra"/>
            <w:color w:val="auto"/>
            <w:sz w:val="24"/>
            <w:szCs w:val="24"/>
            <w:u w:val="none"/>
            <w:rtl/>
          </w:rPr>
          <w:t>تاثیر انقلاب بر سیاست بین الملل</w:t>
        </w:r>
      </w:hyperlink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2-</w:t>
      </w:r>
      <w:hyperlink r:id="rId11" w:tgtFrame="_blank" w:history="1">
        <w:r w:rsidRPr="00952616">
          <w:rPr>
            <w:rStyle w:val="Hyperlink"/>
            <w:rFonts w:cs="B Mitra"/>
            <w:color w:val="auto"/>
            <w:sz w:val="24"/>
            <w:szCs w:val="24"/>
            <w:u w:val="none"/>
            <w:rtl/>
          </w:rPr>
          <w:t>جعفري ندوشن، علي اكبر</w:t>
        </w:r>
      </w:hyperlink>
      <w:r w:rsidRPr="00952616">
        <w:rPr>
          <w:rFonts w:cs="B Mitra"/>
          <w:sz w:val="24"/>
          <w:szCs w:val="24"/>
          <w:rtl/>
        </w:rPr>
        <w:t>،</w:t>
      </w:r>
      <w:hyperlink r:id="rId12" w:history="1">
        <w:r w:rsidRPr="00952616">
          <w:rPr>
            <w:rStyle w:val="Hyperlink"/>
            <w:rFonts w:cs="B Mitra"/>
            <w:color w:val="auto"/>
            <w:sz w:val="24"/>
            <w:szCs w:val="24"/>
            <w:u w:val="none"/>
            <w:rtl/>
          </w:rPr>
          <w:t>بررسی تطبیقی کار ویژه های شورای نگهبان در ایران وفرانسه و آمریکا</w:t>
        </w:r>
      </w:hyperlink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3-</w:t>
      </w:r>
      <w:hyperlink r:id="rId13" w:tgtFrame="_blank" w:history="1">
        <w:r w:rsidRPr="00952616">
          <w:rPr>
            <w:rStyle w:val="Hyperlink"/>
            <w:rFonts w:cs="B Mitra"/>
            <w:color w:val="auto"/>
            <w:sz w:val="24"/>
            <w:szCs w:val="24"/>
            <w:u w:val="none"/>
            <w:rtl/>
          </w:rPr>
          <w:t>خواجه‌سروی، غلامرضا</w:t>
        </w:r>
      </w:hyperlink>
      <w:r w:rsidRPr="00952616">
        <w:rPr>
          <w:rFonts w:cs="B Mitra"/>
          <w:sz w:val="24"/>
          <w:szCs w:val="24"/>
          <w:rtl/>
        </w:rPr>
        <w:t xml:space="preserve">، </w:t>
      </w:r>
      <w:hyperlink r:id="rId14" w:history="1">
        <w:r w:rsidRPr="00952616">
          <w:rPr>
            <w:rStyle w:val="Hyperlink"/>
            <w:rFonts w:cs="B Mitra"/>
            <w:color w:val="auto"/>
            <w:sz w:val="24"/>
            <w:szCs w:val="24"/>
            <w:u w:val="none"/>
            <w:rtl/>
          </w:rPr>
          <w:t>رقابت سياسي و ثبات سياسي در جمهوري اسلامي ايران</w:t>
        </w:r>
      </w:hyperlink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 xml:space="preserve">4- </w:t>
      </w:r>
      <w:hyperlink r:id="rId15" w:tgtFrame="_blank" w:history="1">
        <w:r w:rsidRPr="00952616">
          <w:rPr>
            <w:rStyle w:val="Hyperlink"/>
            <w:rFonts w:cs="B Mitra"/>
            <w:color w:val="auto"/>
            <w:sz w:val="24"/>
            <w:szCs w:val="24"/>
            <w:u w:val="none"/>
            <w:rtl/>
          </w:rPr>
          <w:t>انصاري محلاتي، محمد باقر</w:t>
        </w:r>
      </w:hyperlink>
      <w:r w:rsidRPr="00952616">
        <w:rPr>
          <w:rFonts w:cs="B Mitra"/>
          <w:sz w:val="24"/>
          <w:szCs w:val="24"/>
          <w:rtl/>
        </w:rPr>
        <w:t xml:space="preserve">، </w:t>
      </w:r>
      <w:hyperlink r:id="rId16" w:history="1">
        <w:r w:rsidRPr="00952616">
          <w:rPr>
            <w:rStyle w:val="Hyperlink"/>
            <w:rFonts w:cs="B Mitra"/>
            <w:color w:val="auto"/>
            <w:sz w:val="24"/>
            <w:szCs w:val="24"/>
            <w:u w:val="none"/>
            <w:rtl/>
          </w:rPr>
          <w:t>سفر به كشورهای مختلف جهان در ارتباط با انقلاب اسلامی</w:t>
        </w:r>
      </w:hyperlink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 xml:space="preserve">5- </w:t>
      </w:r>
      <w:hyperlink r:id="rId17" w:tgtFrame="_blank" w:history="1">
        <w:r w:rsidRPr="00952616">
          <w:rPr>
            <w:rStyle w:val="Hyperlink"/>
            <w:rFonts w:cs="B Mitra"/>
            <w:color w:val="auto"/>
            <w:sz w:val="24"/>
            <w:szCs w:val="24"/>
            <w:u w:val="none"/>
            <w:rtl/>
          </w:rPr>
          <w:t>اسماعيلي، خيرالله</w:t>
        </w:r>
      </w:hyperlink>
      <w:r w:rsidRPr="00952616">
        <w:rPr>
          <w:rFonts w:cs="B Mitra"/>
          <w:sz w:val="24"/>
          <w:szCs w:val="24"/>
          <w:rtl/>
        </w:rPr>
        <w:t xml:space="preserve"> ، </w:t>
      </w:r>
      <w:hyperlink r:id="rId18" w:history="1">
        <w:r w:rsidRPr="00952616">
          <w:rPr>
            <w:rStyle w:val="Hyperlink"/>
            <w:rFonts w:cs="B Mitra"/>
            <w:color w:val="auto"/>
            <w:sz w:val="24"/>
            <w:szCs w:val="24"/>
            <w:u w:val="none"/>
            <w:rtl/>
          </w:rPr>
          <w:t>دولت موقت</w:t>
        </w:r>
      </w:hyperlink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 xml:space="preserve">6- </w:t>
      </w:r>
      <w:hyperlink r:id="rId19" w:tgtFrame="_blank" w:history="1">
        <w:r w:rsidRPr="00952616">
          <w:rPr>
            <w:rStyle w:val="Hyperlink"/>
            <w:rFonts w:cs="B Mitra"/>
            <w:color w:val="auto"/>
            <w:sz w:val="24"/>
            <w:szCs w:val="24"/>
            <w:u w:val="none"/>
            <w:rtl/>
          </w:rPr>
          <w:t>جعفریان، رسول</w:t>
        </w:r>
      </w:hyperlink>
      <w:r w:rsidRPr="00952616">
        <w:rPr>
          <w:rFonts w:cs="B Mitra"/>
          <w:sz w:val="24"/>
          <w:szCs w:val="24"/>
          <w:rtl/>
        </w:rPr>
        <w:t xml:space="preserve"> ، </w:t>
      </w:r>
      <w:hyperlink r:id="rId20" w:history="1">
        <w:r w:rsidRPr="00952616">
          <w:rPr>
            <w:rStyle w:val="Hyperlink"/>
            <w:rFonts w:cs="B Mitra"/>
            <w:color w:val="auto"/>
            <w:sz w:val="24"/>
            <w:szCs w:val="24"/>
            <w:u w:val="none"/>
            <w:rtl/>
          </w:rPr>
          <w:t>داستان حجاب در ایران پیش از انقلاب</w:t>
        </w:r>
      </w:hyperlink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 xml:space="preserve">7- </w:t>
      </w:r>
      <w:hyperlink r:id="rId21" w:tgtFrame="_blank" w:history="1">
        <w:r w:rsidRPr="00952616">
          <w:rPr>
            <w:rStyle w:val="Hyperlink"/>
            <w:rFonts w:cs="B Mitra"/>
            <w:color w:val="auto"/>
            <w:sz w:val="24"/>
            <w:szCs w:val="24"/>
            <w:u w:val="none"/>
            <w:rtl/>
          </w:rPr>
          <w:t>فلاح نژاد، علي</w:t>
        </w:r>
      </w:hyperlink>
      <w:r w:rsidRPr="00952616">
        <w:rPr>
          <w:rFonts w:cs="B Mitra"/>
          <w:sz w:val="24"/>
          <w:szCs w:val="24"/>
          <w:rtl/>
        </w:rPr>
        <w:t xml:space="preserve">، </w:t>
      </w:r>
      <w:hyperlink r:id="rId22" w:history="1">
        <w:r w:rsidRPr="00952616">
          <w:rPr>
            <w:rStyle w:val="Hyperlink"/>
            <w:rFonts w:cs="B Mitra"/>
            <w:color w:val="auto"/>
            <w:sz w:val="24"/>
            <w:szCs w:val="24"/>
            <w:u w:val="none"/>
            <w:rtl/>
          </w:rPr>
          <w:t>سیاست صدور انقلاب اسلامی</w:t>
        </w:r>
      </w:hyperlink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 xml:space="preserve">8- </w:t>
      </w:r>
      <w:r w:rsidRPr="00952616">
        <w:rPr>
          <w:rFonts w:ascii="Times New Roman" w:hAnsi="Times New Roman" w:cs="Times New Roman" w:hint="cs"/>
          <w:sz w:val="24"/>
          <w:szCs w:val="24"/>
          <w:rtl/>
        </w:rPr>
        <w:t> </w:t>
      </w:r>
      <w:hyperlink r:id="rId23" w:tgtFrame="_blank" w:history="1">
        <w:r w:rsidRPr="00952616">
          <w:rPr>
            <w:rStyle w:val="Hyperlink"/>
            <w:rFonts w:cs="B Mitra"/>
            <w:color w:val="auto"/>
            <w:sz w:val="24"/>
            <w:szCs w:val="24"/>
            <w:u w:val="none"/>
            <w:rtl/>
          </w:rPr>
          <w:t>نوازني، بهرام</w:t>
        </w:r>
      </w:hyperlink>
      <w:r w:rsidRPr="00952616">
        <w:rPr>
          <w:rFonts w:cs="B Mitra"/>
          <w:sz w:val="24"/>
          <w:szCs w:val="24"/>
          <w:rtl/>
        </w:rPr>
        <w:t xml:space="preserve"> ، </w:t>
      </w:r>
      <w:hyperlink r:id="rId24" w:history="1">
        <w:r w:rsidRPr="00952616">
          <w:rPr>
            <w:rStyle w:val="Hyperlink"/>
            <w:rFonts w:cs="B Mitra"/>
            <w:color w:val="auto"/>
            <w:sz w:val="24"/>
            <w:szCs w:val="24"/>
            <w:u w:val="none"/>
            <w:rtl/>
          </w:rPr>
          <w:t>الگوهاى رفتارى ايالات متحده آمريكا در قبال ايران</w:t>
        </w:r>
      </w:hyperlink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 xml:space="preserve">9- </w:t>
      </w:r>
      <w:r w:rsidRPr="00952616">
        <w:rPr>
          <w:rFonts w:ascii="Times New Roman" w:hAnsi="Times New Roman" w:cs="Times New Roman" w:hint="cs"/>
          <w:sz w:val="24"/>
          <w:szCs w:val="24"/>
          <w:rtl/>
        </w:rPr>
        <w:t> </w:t>
      </w:r>
      <w:hyperlink r:id="rId25" w:tgtFrame="_blank" w:history="1">
        <w:r w:rsidRPr="00952616">
          <w:rPr>
            <w:rStyle w:val="Hyperlink"/>
            <w:rFonts w:cs="B Mitra"/>
            <w:color w:val="auto"/>
            <w:sz w:val="24"/>
            <w:szCs w:val="24"/>
            <w:u w:val="none"/>
            <w:rtl/>
          </w:rPr>
          <w:t>معبادي، حميد</w:t>
        </w:r>
      </w:hyperlink>
      <w:r w:rsidRPr="00952616">
        <w:rPr>
          <w:rFonts w:cs="B Mitra"/>
          <w:sz w:val="24"/>
          <w:szCs w:val="24"/>
          <w:rtl/>
        </w:rPr>
        <w:t xml:space="preserve">، </w:t>
      </w:r>
      <w:hyperlink r:id="rId26" w:history="1">
        <w:r w:rsidRPr="00952616">
          <w:rPr>
            <w:rStyle w:val="Hyperlink"/>
            <w:rFonts w:cs="B Mitra"/>
            <w:color w:val="auto"/>
            <w:sz w:val="24"/>
            <w:szCs w:val="24"/>
            <w:u w:val="none"/>
            <w:rtl/>
          </w:rPr>
          <w:t>چالش های ایران آمریكا بعد از پیروزی انقلاب اسلامی</w:t>
        </w:r>
      </w:hyperlink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 xml:space="preserve">10- </w:t>
      </w:r>
      <w:hyperlink r:id="rId27" w:tgtFrame="_blank" w:history="1">
        <w:r w:rsidRPr="00952616">
          <w:rPr>
            <w:rStyle w:val="Hyperlink"/>
            <w:rFonts w:cs="B Mitra"/>
            <w:color w:val="auto"/>
            <w:sz w:val="24"/>
            <w:szCs w:val="24"/>
            <w:u w:val="none"/>
            <w:rtl/>
          </w:rPr>
          <w:t>نوازني، بهرام</w:t>
        </w:r>
      </w:hyperlink>
      <w:r w:rsidRPr="00952616">
        <w:rPr>
          <w:rFonts w:cs="B Mitra"/>
          <w:sz w:val="24"/>
          <w:szCs w:val="24"/>
          <w:rtl/>
        </w:rPr>
        <w:t xml:space="preserve">، </w:t>
      </w:r>
      <w:hyperlink r:id="rId28" w:history="1">
        <w:r w:rsidRPr="00952616">
          <w:rPr>
            <w:rStyle w:val="Hyperlink"/>
            <w:rFonts w:cs="B Mitra"/>
            <w:color w:val="auto"/>
            <w:sz w:val="24"/>
            <w:szCs w:val="24"/>
            <w:u w:val="none"/>
            <w:rtl/>
          </w:rPr>
          <w:t>گاه شمار سياست خارجي ايران از دي ماه 1356 تا مرداد ماه 1367</w:t>
        </w:r>
      </w:hyperlink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 xml:space="preserve">11- </w:t>
      </w:r>
      <w:hyperlink r:id="rId29" w:tgtFrame="_blank" w:history="1">
        <w:r w:rsidRPr="00952616">
          <w:rPr>
            <w:rStyle w:val="Hyperlink"/>
            <w:rFonts w:cs="B Mitra"/>
            <w:color w:val="auto"/>
            <w:sz w:val="24"/>
            <w:szCs w:val="24"/>
            <w:u w:val="none"/>
            <w:rtl/>
          </w:rPr>
          <w:t>كولائی (طبرستانی)، الهه</w:t>
        </w:r>
      </w:hyperlink>
      <w:r w:rsidRPr="00952616">
        <w:rPr>
          <w:rFonts w:cs="B Mitra"/>
          <w:sz w:val="24"/>
          <w:szCs w:val="24"/>
          <w:rtl/>
        </w:rPr>
        <w:t xml:space="preserve">، </w:t>
      </w:r>
      <w:hyperlink r:id="rId30" w:history="1">
        <w:r w:rsidRPr="00952616">
          <w:rPr>
            <w:rStyle w:val="Hyperlink"/>
            <w:rFonts w:cs="B Mitra"/>
            <w:color w:val="auto"/>
            <w:sz w:val="24"/>
            <w:szCs w:val="24"/>
            <w:u w:val="none"/>
            <w:rtl/>
          </w:rPr>
          <w:t>اتحاد جماهير شوروي و انقلاب اسلامي ايران</w:t>
        </w:r>
      </w:hyperlink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 xml:space="preserve">12- </w:t>
      </w:r>
      <w:hyperlink r:id="rId31" w:history="1">
        <w:r w:rsidRPr="00952616">
          <w:rPr>
            <w:rStyle w:val="Hyperlink"/>
            <w:rFonts w:cs="B Mitra"/>
            <w:color w:val="auto"/>
            <w:sz w:val="24"/>
            <w:szCs w:val="24"/>
            <w:u w:val="none"/>
            <w:rtl/>
          </w:rPr>
          <w:t>سياست خارجي ايران در دوران سازندگي</w:t>
        </w:r>
      </w:hyperlink>
      <w:r w:rsidRPr="00952616">
        <w:rPr>
          <w:rFonts w:cs="B Mitra"/>
          <w:sz w:val="24"/>
          <w:szCs w:val="24"/>
          <w:rtl/>
        </w:rPr>
        <w:t xml:space="preserve">، ترجمه: </w:t>
      </w:r>
      <w:hyperlink r:id="rId32" w:tgtFrame="_blank" w:history="1">
        <w:r w:rsidRPr="00952616">
          <w:rPr>
            <w:rStyle w:val="Hyperlink"/>
            <w:rFonts w:cs="B Mitra"/>
            <w:color w:val="auto"/>
            <w:sz w:val="24"/>
            <w:szCs w:val="24"/>
            <w:u w:val="none"/>
            <w:rtl/>
          </w:rPr>
          <w:t>متقي، ابراهيم</w:t>
        </w:r>
      </w:hyperlink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 xml:space="preserve">13- </w:t>
      </w:r>
      <w:r w:rsidRPr="00952616">
        <w:rPr>
          <w:rFonts w:ascii="Times New Roman" w:hAnsi="Times New Roman" w:cs="Times New Roman" w:hint="cs"/>
          <w:sz w:val="24"/>
          <w:szCs w:val="24"/>
          <w:rtl/>
        </w:rPr>
        <w:t> </w:t>
      </w:r>
      <w:hyperlink r:id="rId33" w:tgtFrame="_blank" w:history="1">
        <w:r w:rsidRPr="00952616">
          <w:rPr>
            <w:rStyle w:val="Hyperlink"/>
            <w:rFonts w:cs="B Mitra"/>
            <w:color w:val="auto"/>
            <w:sz w:val="24"/>
            <w:szCs w:val="24"/>
            <w:u w:val="none"/>
            <w:rtl/>
          </w:rPr>
          <w:t>احمدی، علی</w:t>
        </w:r>
      </w:hyperlink>
      <w:r w:rsidRPr="00952616">
        <w:rPr>
          <w:rFonts w:cs="B Mitra"/>
          <w:sz w:val="24"/>
          <w:szCs w:val="24"/>
          <w:rtl/>
        </w:rPr>
        <w:t xml:space="preserve">، </w:t>
      </w:r>
      <w:hyperlink r:id="rId34" w:history="1">
        <w:r w:rsidRPr="00952616">
          <w:rPr>
            <w:rStyle w:val="Hyperlink"/>
            <w:rFonts w:cs="B Mitra"/>
            <w:color w:val="auto"/>
            <w:sz w:val="24"/>
            <w:szCs w:val="24"/>
            <w:u w:val="none"/>
            <w:rtl/>
          </w:rPr>
          <w:t>مجمع تشخيص مصلحت نظام، بررسي سياسي ـ‌ حقوقي جايگاه، ساختار و كاركردها</w:t>
        </w:r>
      </w:hyperlink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 xml:space="preserve">14- جعفري ندوشن، علي اكبر، </w:t>
      </w:r>
      <w:hyperlink r:id="rId35" w:history="1">
        <w:r w:rsidRPr="00952616">
          <w:rPr>
            <w:rStyle w:val="Hyperlink"/>
            <w:rFonts w:cs="B Mitra"/>
            <w:color w:val="auto"/>
            <w:sz w:val="24"/>
            <w:szCs w:val="24"/>
            <w:u w:val="none"/>
            <w:rtl/>
          </w:rPr>
          <w:t>تفكيك قوا در حقوق ايران، آمريكا ، فرانسه</w:t>
        </w:r>
      </w:hyperlink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 xml:space="preserve">15- </w:t>
      </w:r>
      <w:hyperlink r:id="rId36" w:tgtFrame="_blank" w:history="1">
        <w:r w:rsidRPr="00952616">
          <w:rPr>
            <w:rStyle w:val="Hyperlink"/>
            <w:rFonts w:cs="B Mitra"/>
            <w:color w:val="auto"/>
            <w:sz w:val="24"/>
            <w:szCs w:val="24"/>
            <w:u w:val="none"/>
            <w:rtl/>
          </w:rPr>
          <w:t>فوزي تويسركاني، يحيي</w:t>
        </w:r>
      </w:hyperlink>
      <w:r w:rsidRPr="00952616">
        <w:rPr>
          <w:rFonts w:cs="B Mitra"/>
          <w:sz w:val="24"/>
          <w:szCs w:val="24"/>
          <w:rtl/>
        </w:rPr>
        <w:t xml:space="preserve">، </w:t>
      </w:r>
      <w:hyperlink r:id="rId37" w:history="1">
        <w:r w:rsidRPr="00952616">
          <w:rPr>
            <w:rStyle w:val="Hyperlink"/>
            <w:rFonts w:cs="B Mitra"/>
            <w:color w:val="auto"/>
            <w:sz w:val="24"/>
            <w:szCs w:val="24"/>
            <w:u w:val="none"/>
            <w:rtl/>
          </w:rPr>
          <w:t>سازمان كنفرانس اسلامي ( ساختار، عملكرد و روابط آن با ايران)</w:t>
        </w:r>
      </w:hyperlink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 xml:space="preserve">16- </w:t>
      </w:r>
      <w:r w:rsidRPr="00952616">
        <w:rPr>
          <w:rFonts w:ascii="Times New Roman" w:hAnsi="Times New Roman" w:cs="Times New Roman" w:hint="cs"/>
          <w:sz w:val="24"/>
          <w:szCs w:val="24"/>
          <w:rtl/>
        </w:rPr>
        <w:t> </w:t>
      </w:r>
      <w:hyperlink r:id="rId38" w:tgtFrame="_blank" w:history="1">
        <w:r w:rsidRPr="00952616">
          <w:rPr>
            <w:rStyle w:val="Hyperlink"/>
            <w:rFonts w:cs="B Mitra"/>
            <w:color w:val="auto"/>
            <w:sz w:val="24"/>
            <w:szCs w:val="24"/>
            <w:u w:val="none"/>
            <w:rtl/>
          </w:rPr>
          <w:t>عيوضي، محمدرحيم</w:t>
        </w:r>
      </w:hyperlink>
      <w:r w:rsidRPr="00952616">
        <w:rPr>
          <w:rFonts w:cs="B Mitra"/>
          <w:sz w:val="24"/>
          <w:szCs w:val="24"/>
          <w:rtl/>
        </w:rPr>
        <w:t xml:space="preserve">، </w:t>
      </w:r>
      <w:hyperlink r:id="rId39" w:history="1">
        <w:r w:rsidRPr="00952616">
          <w:rPr>
            <w:rStyle w:val="Hyperlink"/>
            <w:rFonts w:cs="B Mitra"/>
            <w:color w:val="auto"/>
            <w:sz w:val="24"/>
            <w:szCs w:val="24"/>
            <w:u w:val="none"/>
            <w:rtl/>
          </w:rPr>
          <w:t>مشارکت سیاسی در جمهوری اسلامی ایران</w:t>
        </w:r>
      </w:hyperlink>
      <w:r w:rsidRPr="00952616">
        <w:rPr>
          <w:rFonts w:cs="B Mitra"/>
          <w:sz w:val="24"/>
          <w:szCs w:val="24"/>
          <w:rtl/>
        </w:rPr>
        <w:t xml:space="preserve"> ، مرکز اسناد انقلاب اسلامی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17- حمزه امرایی، انقلاب اسلامی ایران و جنبش های معاصر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18- هوشنگ امیراحمدی و منوچهر پروین،ترجمه علی مرشدی زاد، ایران پس از انقلاب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19- آخرین انقلاب بزرگ ، ترجمه احمد تدین و شهین احمدی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 xml:space="preserve">20- </w:t>
      </w:r>
      <w:r w:rsidRPr="00952616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952616">
        <w:rPr>
          <w:rFonts w:cs="B Mitra" w:hint="cs"/>
          <w:sz w:val="24"/>
          <w:szCs w:val="24"/>
          <w:rtl/>
        </w:rPr>
        <w:t>دکترجاسبی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،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تشکل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فراگیر</w:t>
      </w:r>
      <w:r w:rsidRPr="00952616">
        <w:rPr>
          <w:rFonts w:cs="B Mitra"/>
          <w:sz w:val="24"/>
          <w:szCs w:val="24"/>
          <w:rtl/>
        </w:rPr>
        <w:t xml:space="preserve"> (</w:t>
      </w:r>
      <w:r w:rsidRPr="00952616">
        <w:rPr>
          <w:rFonts w:cs="B Mitra" w:hint="cs"/>
          <w:sz w:val="24"/>
          <w:szCs w:val="24"/>
          <w:rtl/>
        </w:rPr>
        <w:t>مروری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بر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یک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دهه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فعالیت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حزب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جمهوری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اس</w:t>
      </w:r>
      <w:r w:rsidRPr="00952616">
        <w:rPr>
          <w:rFonts w:cs="B Mitra"/>
          <w:sz w:val="24"/>
          <w:szCs w:val="24"/>
          <w:rtl/>
        </w:rPr>
        <w:t xml:space="preserve">لامی) 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21- ناصر قبادزاده ،روایتی آسیب شناختی از گسست نظام و مردم در دهه دوم انقلاب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  <w:r w:rsidRPr="00952616">
        <w:rPr>
          <w:rFonts w:cs="B Mitra"/>
          <w:sz w:val="24"/>
          <w:szCs w:val="24"/>
          <w:rtl/>
        </w:rPr>
        <w:t>22- جمعی از نویسندگان،</w:t>
      </w:r>
      <w:r w:rsidRPr="00952616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رقابت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ها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و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چالش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های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سیاسی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در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ایران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امروز،</w:t>
      </w:r>
      <w:r w:rsidRPr="00952616">
        <w:rPr>
          <w:rFonts w:cs="B Mitra"/>
          <w:sz w:val="24"/>
          <w:szCs w:val="24"/>
          <w:rtl/>
        </w:rPr>
        <w:t xml:space="preserve"> </w:t>
      </w:r>
      <w:r w:rsidRPr="00952616">
        <w:rPr>
          <w:rFonts w:cs="B Mitra" w:hint="cs"/>
          <w:sz w:val="24"/>
          <w:szCs w:val="24"/>
          <w:rtl/>
        </w:rPr>
        <w:t>تهران</w:t>
      </w:r>
      <w:r w:rsidRPr="00952616">
        <w:rPr>
          <w:rFonts w:cs="B Mitra"/>
          <w:sz w:val="24"/>
          <w:szCs w:val="24"/>
          <w:rtl/>
        </w:rPr>
        <w:t xml:space="preserve"> :</w:t>
      </w:r>
      <w:r w:rsidRPr="00952616">
        <w:rPr>
          <w:rFonts w:cs="B Mitra" w:hint="cs"/>
          <w:sz w:val="24"/>
          <w:szCs w:val="24"/>
          <w:rtl/>
        </w:rPr>
        <w:t>گفتمان</w:t>
      </w:r>
    </w:p>
    <w:p w:rsidR="00B822DC" w:rsidRPr="00952616" w:rsidRDefault="00B822DC" w:rsidP="00952616">
      <w:pPr>
        <w:pStyle w:val="NoSpacing"/>
        <w:jc w:val="both"/>
        <w:rPr>
          <w:rFonts w:cs="B Mitra"/>
          <w:sz w:val="24"/>
          <w:szCs w:val="24"/>
          <w:rtl/>
        </w:rPr>
      </w:pPr>
    </w:p>
    <w:p w:rsidR="00164381" w:rsidRPr="00952616" w:rsidRDefault="00594491" w:rsidP="00952616">
      <w:pPr>
        <w:pStyle w:val="NoSpacing"/>
        <w:jc w:val="both"/>
        <w:rPr>
          <w:rFonts w:cs="B Mitra"/>
          <w:sz w:val="24"/>
          <w:szCs w:val="24"/>
        </w:rPr>
      </w:pPr>
    </w:p>
    <w:sectPr w:rsidR="00164381" w:rsidRPr="00952616" w:rsidSect="001A0A7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DC"/>
    <w:rsid w:val="0015195C"/>
    <w:rsid w:val="0017501A"/>
    <w:rsid w:val="001A0A7A"/>
    <w:rsid w:val="00594491"/>
    <w:rsid w:val="00952616"/>
    <w:rsid w:val="00B822DC"/>
    <w:rsid w:val="00C32F92"/>
    <w:rsid w:val="00C5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22D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822DC"/>
    <w:rPr>
      <w:color w:val="0000FF"/>
      <w:u w:val="single"/>
    </w:rPr>
  </w:style>
  <w:style w:type="paragraph" w:styleId="NoSpacing">
    <w:name w:val="No Spacing"/>
    <w:uiPriority w:val="1"/>
    <w:qFormat/>
    <w:rsid w:val="00952616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22D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822DC"/>
    <w:rPr>
      <w:color w:val="0000FF"/>
      <w:u w:val="single"/>
    </w:rPr>
  </w:style>
  <w:style w:type="paragraph" w:styleId="NoSpacing">
    <w:name w:val="No Spacing"/>
    <w:uiPriority w:val="1"/>
    <w:qFormat/>
    <w:rsid w:val="00952616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3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rdc.ir/author.asp?id=164" TargetMode="External"/><Relationship Id="rId18" Type="http://schemas.openxmlformats.org/officeDocument/2006/relationships/hyperlink" Target="http://www.irdc.ir/book.asp?id=29" TargetMode="External"/><Relationship Id="rId26" Type="http://schemas.openxmlformats.org/officeDocument/2006/relationships/hyperlink" Target="http://www.irdc.ir/book.asp?id=45" TargetMode="External"/><Relationship Id="rId39" Type="http://schemas.openxmlformats.org/officeDocument/2006/relationships/hyperlink" Target="http://www.irdc.ir/book.asp?id=449" TargetMode="External"/><Relationship Id="rId21" Type="http://schemas.openxmlformats.org/officeDocument/2006/relationships/hyperlink" Target="http://www.irdc.ir/author.asp?id=35" TargetMode="External"/><Relationship Id="rId34" Type="http://schemas.openxmlformats.org/officeDocument/2006/relationships/hyperlink" Target="http://www.irdc.ir/book.asp?id=301" TargetMode="External"/><Relationship Id="rId7" Type="http://schemas.openxmlformats.org/officeDocument/2006/relationships/hyperlink" Target="http://nashreney.com/content/%D8%A7%D8%AD%D9%85%D8%AF-%DA%AF%D9%84%E2%80%8C%D9%85%D8%AD%D9%85%D8%AF%DB%8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rdc.ir/book.asp?id=314" TargetMode="External"/><Relationship Id="rId20" Type="http://schemas.openxmlformats.org/officeDocument/2006/relationships/hyperlink" Target="http://www.irdc.ir/book.asp?id=316" TargetMode="External"/><Relationship Id="rId29" Type="http://schemas.openxmlformats.org/officeDocument/2006/relationships/hyperlink" Target="http://www.irdc.ir/author.asp?id=29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nashreney.com/content/%DB%8C%D8%B1%D9%88%D8%A7%D9%86%D8%AF-%D8%A2%D8%A8%D8%B1%D8%A7%D9%87%D8%A7%D9%85%DB%8C%D8%A7%D9%86" TargetMode="External"/><Relationship Id="rId11" Type="http://schemas.openxmlformats.org/officeDocument/2006/relationships/hyperlink" Target="http://www.irdc.ir/author.asp?id=91" TargetMode="External"/><Relationship Id="rId24" Type="http://schemas.openxmlformats.org/officeDocument/2006/relationships/hyperlink" Target="http://www.irdc.ir/book.asp?id=317" TargetMode="External"/><Relationship Id="rId32" Type="http://schemas.openxmlformats.org/officeDocument/2006/relationships/hyperlink" Target="http://www.irdc.ir/author.asp?id=26" TargetMode="External"/><Relationship Id="rId37" Type="http://schemas.openxmlformats.org/officeDocument/2006/relationships/hyperlink" Target="http://www.irdc.ir/book.asp?id=70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fa.wikipedia.org/wiki/%D8%A7%D9%86%D8%AA%D8%B4%D8%A7%D8%B1%D8%A7%D8%AA_%D8%B1%D9%88%D8%B2%D9%86%D9%87" TargetMode="External"/><Relationship Id="rId15" Type="http://schemas.openxmlformats.org/officeDocument/2006/relationships/hyperlink" Target="http://www.irdc.ir/author.asp?id=271" TargetMode="External"/><Relationship Id="rId23" Type="http://schemas.openxmlformats.org/officeDocument/2006/relationships/hyperlink" Target="http://www.irdc.ir/author.asp?id=32" TargetMode="External"/><Relationship Id="rId28" Type="http://schemas.openxmlformats.org/officeDocument/2006/relationships/hyperlink" Target="http://www.irdc.ir/book.asp?id=44" TargetMode="External"/><Relationship Id="rId36" Type="http://schemas.openxmlformats.org/officeDocument/2006/relationships/hyperlink" Target="http://www.irdc.ir/author.asp?id=46" TargetMode="External"/><Relationship Id="rId10" Type="http://schemas.openxmlformats.org/officeDocument/2006/relationships/hyperlink" Target="http://www.irdc.ir/book.asp?id=500" TargetMode="External"/><Relationship Id="rId19" Type="http://schemas.openxmlformats.org/officeDocument/2006/relationships/hyperlink" Target="http://www.irdc.ir/author.asp?id=19" TargetMode="External"/><Relationship Id="rId31" Type="http://schemas.openxmlformats.org/officeDocument/2006/relationships/hyperlink" Target="http://www.irdc.ir/book.asp?id=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dc.ir/author.asp?id=289" TargetMode="External"/><Relationship Id="rId14" Type="http://schemas.openxmlformats.org/officeDocument/2006/relationships/hyperlink" Target="http://www.irdc.ir/book.asp?id=311" TargetMode="External"/><Relationship Id="rId22" Type="http://schemas.openxmlformats.org/officeDocument/2006/relationships/hyperlink" Target="http://www.irdc.ir/book.asp?id=406" TargetMode="External"/><Relationship Id="rId27" Type="http://schemas.openxmlformats.org/officeDocument/2006/relationships/hyperlink" Target="http://www.irdc.ir/author.asp?id=32" TargetMode="External"/><Relationship Id="rId30" Type="http://schemas.openxmlformats.org/officeDocument/2006/relationships/hyperlink" Target="http://www.irdc.ir/book.asp?id=40" TargetMode="External"/><Relationship Id="rId35" Type="http://schemas.openxmlformats.org/officeDocument/2006/relationships/hyperlink" Target="http://www.irdc.ir/book.asp?id=208" TargetMode="External"/><Relationship Id="rId8" Type="http://schemas.openxmlformats.org/officeDocument/2006/relationships/hyperlink" Target="http://nashreney.com/content/%D9%85%D8%AD%D9%85%D8%AF%D8%A7%D8%A8%D8%B1%D8%A7%D9%87%DB%8C%D9%85-%D9%81%D8%AA%D8%A7%D8%AD%DB%8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rdc.ir/book.asp?id=458" TargetMode="External"/><Relationship Id="rId17" Type="http://schemas.openxmlformats.org/officeDocument/2006/relationships/hyperlink" Target="http://www.irdc.ir/author.asp?id=18" TargetMode="External"/><Relationship Id="rId25" Type="http://schemas.openxmlformats.org/officeDocument/2006/relationships/hyperlink" Target="http://www.irdc.ir/author.asp?id=33" TargetMode="External"/><Relationship Id="rId33" Type="http://schemas.openxmlformats.org/officeDocument/2006/relationships/hyperlink" Target="http://www.irdc.ir/author.asp?id=116" TargetMode="External"/><Relationship Id="rId38" Type="http://schemas.openxmlformats.org/officeDocument/2006/relationships/hyperlink" Target="http://www.irdc.ir/author.asp?id=1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Utm0012</dc:creator>
  <cp:lastModifiedBy>Utm0012</cp:lastModifiedBy>
  <cp:revision>5</cp:revision>
  <dcterms:created xsi:type="dcterms:W3CDTF">2018-11-14T05:56:00Z</dcterms:created>
  <dcterms:modified xsi:type="dcterms:W3CDTF">2019-10-08T09:33:00Z</dcterms:modified>
</cp:coreProperties>
</file>